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C45" w:rsidRPr="006E6BA1" w:rsidRDefault="006E6BA1" w:rsidP="006E6BA1">
      <w:pPr>
        <w:jc w:val="center"/>
        <w:rPr>
          <w:rFonts w:ascii="Candara" w:hAnsi="Candara"/>
          <w:b/>
        </w:rPr>
      </w:pPr>
      <w:r w:rsidRPr="006E6BA1">
        <w:rPr>
          <w:rFonts w:ascii="Candara" w:hAnsi="Candara"/>
          <w:b/>
        </w:rPr>
        <w:t>QUALITY ASSURANCE REVIEW FORM</w:t>
      </w: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>Patient Initials:  __________   MRN:  __________   AGE:  __________   SEX:  __________</w:t>
      </w: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>Date of Occurrence:  __________   Location of Event:  __________</w:t>
      </w: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>Description of Event/Timeline:</w:t>
      </w: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>1.  What happened?</w:t>
      </w: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 xml:space="preserve">2.   Why did it happen (focus on systems and processes)?  </w:t>
      </w: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>3.  Is there a specific hospital policy that relates to the event?  If so, which one?</w:t>
      </w: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lastRenderedPageBreak/>
        <w:t>Did any harm come to the patient?</w:t>
      </w: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>[ ]  HARM – Death</w:t>
      </w: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>[ ]  HARM – Severe permanent harm (interferes with functional ability or quality of life)</w:t>
      </w: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>[ ]  HARM – Permanent (bodily or psychological)</w:t>
      </w: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>[ ]  HARM – Temporary (bodily or psychological)</w:t>
      </w: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>[ ]  HARM – Additional treatment (including need for admission or increased LOS)</w:t>
      </w: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>[ ]  HARM – Emotional distress/inconvenience (mild transient pain or anxiety)</w:t>
      </w: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>[ ]  NO HARM – Event reached patient but no harm evident</w:t>
      </w: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 xml:space="preserve">[ ]  UNKNOWN – Unknown at time of assessment </w:t>
      </w: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>Was the standard of care met?</w:t>
      </w: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>[ ]  SOC Met – no further action</w:t>
      </w: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 xml:space="preserve">[ ]  SOC Met – room for improvement </w:t>
      </w: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 xml:space="preserve">[ ]  SOC Not Met – due to systems </w:t>
      </w: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>[ ]  SOC Not Met – due to practitioner</w:t>
      </w: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>Depa</w:t>
      </w:r>
      <w:bookmarkStart w:id="0" w:name="_GoBack"/>
      <w:bookmarkEnd w:id="0"/>
      <w:r>
        <w:rPr>
          <w:rFonts w:ascii="Candara" w:hAnsi="Candara"/>
        </w:rPr>
        <w:t xml:space="preserve">rtment improvement plan to reduce risk of recurrence of system/process breakdown or practitioner error.  </w:t>
      </w: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>A.  Due date for completion:  __________</w:t>
      </w: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>B.  Person accountable for completion of plan:  __________</w:t>
      </w: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</w:p>
    <w:p w:rsidR="006E6BA1" w:rsidRDefault="006E6BA1">
      <w:pPr>
        <w:rPr>
          <w:rFonts w:ascii="Candara" w:hAnsi="Candara"/>
        </w:rPr>
      </w:pPr>
      <w:r>
        <w:rPr>
          <w:rFonts w:ascii="Candara" w:hAnsi="Candara"/>
        </w:rPr>
        <w:t>C.  How will improvement be monitored/measured?</w:t>
      </w:r>
    </w:p>
    <w:p w:rsidR="006E6BA1" w:rsidRPr="006E6BA1" w:rsidRDefault="006E6BA1">
      <w:pPr>
        <w:rPr>
          <w:rFonts w:ascii="Candara" w:hAnsi="Candara"/>
        </w:rPr>
      </w:pPr>
    </w:p>
    <w:sectPr w:rsidR="006E6BA1" w:rsidRPr="006E6BA1" w:rsidSect="001347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BA1"/>
    <w:rsid w:val="001347D2"/>
    <w:rsid w:val="006E6BA1"/>
    <w:rsid w:val="008C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08CD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204</Words>
  <Characters>1164</Characters>
  <Application>Microsoft Macintosh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Tichter</dc:creator>
  <cp:keywords/>
  <dc:description/>
  <cp:lastModifiedBy>Aleksandr Tichter</cp:lastModifiedBy>
  <cp:revision>1</cp:revision>
  <dcterms:created xsi:type="dcterms:W3CDTF">2019-02-16T19:47:00Z</dcterms:created>
  <dcterms:modified xsi:type="dcterms:W3CDTF">2019-02-16T20:02:00Z</dcterms:modified>
</cp:coreProperties>
</file>